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8" w:type="dxa"/>
        <w:tblInd w:w="-450" w:type="dxa"/>
        <w:tblLayout w:type="fixed"/>
        <w:tblLook w:val="0000" w:firstRow="0" w:lastRow="0" w:firstColumn="0" w:lastColumn="0" w:noHBand="0" w:noVBand="0"/>
      </w:tblPr>
      <w:tblGrid>
        <w:gridCol w:w="4950"/>
        <w:gridCol w:w="5528"/>
      </w:tblGrid>
      <w:tr w:rsidR="00C960C8" w:rsidRPr="00533307" w:rsidTr="00EF4244">
        <w:trPr>
          <w:trHeight w:val="1426"/>
        </w:trPr>
        <w:tc>
          <w:tcPr>
            <w:tcW w:w="4950" w:type="dxa"/>
          </w:tcPr>
          <w:p w:rsidR="00C960C8" w:rsidRPr="00533307" w:rsidRDefault="00C960C8" w:rsidP="00EF4244">
            <w:pPr>
              <w:ind w:left="-20" w:right="-57"/>
              <w:jc w:val="center"/>
              <w:rPr>
                <w:rFonts w:ascii="Times New Roman" w:hAnsi="Times New Roman"/>
                <w:noProof/>
                <w:color w:val="000000" w:themeColor="text1"/>
                <w:szCs w:val="28"/>
              </w:rPr>
            </w:pPr>
            <w:r w:rsidRPr="00533307">
              <w:rPr>
                <w:rFonts w:ascii="Times New Roman" w:hAnsi="Times New Roman"/>
                <w:noProof/>
                <w:color w:val="000000" w:themeColor="text1"/>
                <w:szCs w:val="28"/>
              </w:rPr>
              <w:t>HUYỆN ĐOÀN DI LINH</w:t>
            </w:r>
          </w:p>
          <w:p w:rsidR="00C960C8" w:rsidRPr="00533307" w:rsidRDefault="00C960C8" w:rsidP="00EF4244">
            <w:pPr>
              <w:spacing w:after="160"/>
              <w:ind w:left="-20" w:right="-57"/>
              <w:jc w:val="center"/>
              <w:rPr>
                <w:rFonts w:ascii="Times New Roman" w:hAnsi="Times New Roman"/>
                <w:b/>
                <w:noProof/>
                <w:color w:val="000000" w:themeColor="text1"/>
                <w:szCs w:val="28"/>
              </w:rPr>
            </w:pPr>
            <w:r w:rsidRPr="00533307">
              <w:rPr>
                <w:rFonts w:ascii="Times New Roman" w:hAnsi="Times New Roman"/>
                <w:b/>
                <w:noProof/>
                <w:color w:val="000000" w:themeColor="text1"/>
                <w:szCs w:val="28"/>
              </w:rPr>
              <mc:AlternateContent>
                <mc:Choice Requires="wps">
                  <w:drawing>
                    <wp:anchor distT="0" distB="0" distL="114300" distR="114300" simplePos="0" relativeHeight="251659264" behindDoc="0" locked="0" layoutInCell="1" allowOverlap="1" wp14:anchorId="3F46E46C" wp14:editId="1DB5C9E5">
                      <wp:simplePos x="0" y="0"/>
                      <wp:positionH relativeFrom="column">
                        <wp:posOffset>1042035</wp:posOffset>
                      </wp:positionH>
                      <wp:positionV relativeFrom="paragraph">
                        <wp:posOffset>226060</wp:posOffset>
                      </wp:positionV>
                      <wp:extent cx="966652"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EAC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17.8pt" to="158.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"/>
                  </w:pict>
                </mc:Fallback>
              </mc:AlternateContent>
            </w:r>
            <w:r w:rsidRPr="00533307">
              <w:rPr>
                <w:rFonts w:ascii="Times New Roman" w:hAnsi="Times New Roman"/>
                <w:b/>
                <w:noProof/>
                <w:color w:val="000000" w:themeColor="text1"/>
                <w:szCs w:val="28"/>
              </w:rPr>
              <w:t>ĐOÀN TRƯỜNG THPT DI LINH</w:t>
            </w:r>
          </w:p>
          <w:p w:rsidR="00C960C8" w:rsidRPr="00533307" w:rsidRDefault="00C960C8" w:rsidP="00BB176B">
            <w:pPr>
              <w:ind w:left="-57" w:right="-57"/>
              <w:jc w:val="center"/>
              <w:rPr>
                <w:rFonts w:ascii="Times New Roman" w:hAnsi="Times New Roman"/>
                <w:bCs/>
                <w:color w:val="000000" w:themeColor="text1"/>
                <w:spacing w:val="-4"/>
                <w:szCs w:val="28"/>
              </w:rPr>
            </w:pPr>
            <w:r w:rsidRPr="00533307">
              <w:rPr>
                <w:rFonts w:ascii="Times New Roman" w:hAnsi="Times New Roman"/>
                <w:color w:val="000000" w:themeColor="text1"/>
                <w:szCs w:val="28"/>
              </w:rPr>
              <w:t xml:space="preserve">Số:  </w:t>
            </w:r>
            <w:r>
              <w:rPr>
                <w:rFonts w:ascii="Times New Roman" w:hAnsi="Times New Roman"/>
                <w:color w:val="000000" w:themeColor="text1"/>
                <w:szCs w:val="28"/>
              </w:rPr>
              <w:t>0</w:t>
            </w:r>
            <w:r w:rsidR="00BB176B">
              <w:rPr>
                <w:rFonts w:ascii="Times New Roman" w:hAnsi="Times New Roman"/>
                <w:color w:val="000000" w:themeColor="text1"/>
                <w:szCs w:val="28"/>
              </w:rPr>
              <w:t>5</w:t>
            </w:r>
            <w:r w:rsidRPr="00533307">
              <w:rPr>
                <w:rFonts w:ascii="Times New Roman" w:hAnsi="Times New Roman"/>
                <w:color w:val="000000" w:themeColor="text1"/>
                <w:szCs w:val="28"/>
              </w:rPr>
              <w:t xml:space="preserve">  /KH-ĐTN</w:t>
            </w:r>
          </w:p>
        </w:tc>
        <w:tc>
          <w:tcPr>
            <w:tcW w:w="5528" w:type="dxa"/>
          </w:tcPr>
          <w:p w:rsidR="00C960C8" w:rsidRPr="00533307" w:rsidRDefault="00C960C8" w:rsidP="00EF4244">
            <w:pPr>
              <w:ind w:left="-57" w:right="-57"/>
              <w:jc w:val="center"/>
              <w:rPr>
                <w:rFonts w:ascii="Times New Roman" w:hAnsi="Times New Roman"/>
                <w:b/>
                <w:color w:val="000000" w:themeColor="text1"/>
                <w:szCs w:val="28"/>
              </w:rPr>
            </w:pPr>
            <w:r w:rsidRPr="00533307">
              <w:rPr>
                <w:rFonts w:ascii="Times New Roman" w:hAnsi="Times New Roman"/>
                <w:b/>
                <w:color w:val="000000" w:themeColor="text1"/>
                <w:szCs w:val="28"/>
              </w:rPr>
              <w:t>ĐOÀN TNCS HỒ CHÍ MINH</w:t>
            </w:r>
          </w:p>
          <w:p w:rsidR="00C960C8" w:rsidRPr="00533307" w:rsidRDefault="00C960C8" w:rsidP="00EF4244">
            <w:pPr>
              <w:spacing w:before="160"/>
              <w:ind w:left="-57" w:right="-57"/>
              <w:jc w:val="center"/>
              <w:rPr>
                <w:rFonts w:ascii="Times New Roman" w:hAnsi="Times New Roman"/>
                <w:i/>
                <w:szCs w:val="28"/>
              </w:rPr>
            </w:pPr>
            <w:r w:rsidRPr="00533307">
              <w:rPr>
                <w:rFonts w:ascii="Times New Roman" w:hAnsi="Times New Roman"/>
                <w:b/>
                <w:noProof/>
                <w:color w:val="000000" w:themeColor="text1"/>
                <w:szCs w:val="28"/>
              </w:rPr>
              <mc:AlternateContent>
                <mc:Choice Requires="wps">
                  <w:drawing>
                    <wp:anchor distT="0" distB="0" distL="114300" distR="114300" simplePos="0" relativeHeight="251660288" behindDoc="0" locked="0" layoutInCell="1" allowOverlap="1" wp14:anchorId="620F14AE" wp14:editId="779943C7">
                      <wp:simplePos x="0" y="0"/>
                      <wp:positionH relativeFrom="column">
                        <wp:posOffset>636103</wp:posOffset>
                      </wp:positionH>
                      <wp:positionV relativeFrom="paragraph">
                        <wp:posOffset>16869</wp:posOffset>
                      </wp:positionV>
                      <wp:extent cx="2099145" cy="7951"/>
                      <wp:effectExtent l="0" t="0" r="3492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9145"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644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35pt" to="21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"/>
                  </w:pict>
                </mc:Fallback>
              </mc:AlternateContent>
            </w:r>
          </w:p>
          <w:p w:rsidR="00C960C8" w:rsidRPr="00533307" w:rsidRDefault="00C960C8" w:rsidP="00BB176B">
            <w:pPr>
              <w:spacing w:before="160"/>
              <w:ind w:left="-57" w:right="-57"/>
              <w:jc w:val="center"/>
              <w:rPr>
                <w:rFonts w:ascii="Times New Roman" w:hAnsi="Times New Roman"/>
                <w:i/>
                <w:color w:val="000000" w:themeColor="text1"/>
                <w:szCs w:val="28"/>
              </w:rPr>
            </w:pPr>
            <w:r w:rsidRPr="00533307">
              <w:rPr>
                <w:rFonts w:ascii="Times New Roman" w:hAnsi="Times New Roman"/>
                <w:i/>
                <w:szCs w:val="28"/>
              </w:rPr>
              <w:t xml:space="preserve">Di Linh, ngày </w:t>
            </w:r>
            <w:r w:rsidR="00BB176B">
              <w:rPr>
                <w:rFonts w:ascii="Times New Roman" w:hAnsi="Times New Roman"/>
                <w:i/>
                <w:szCs w:val="28"/>
              </w:rPr>
              <w:t>5</w:t>
            </w:r>
            <w:r w:rsidRPr="00533307">
              <w:rPr>
                <w:rFonts w:ascii="Times New Roman" w:hAnsi="Times New Roman"/>
                <w:i/>
                <w:szCs w:val="28"/>
              </w:rPr>
              <w:t xml:space="preserve">  tháng </w:t>
            </w:r>
            <w:r w:rsidRPr="00533307">
              <w:rPr>
                <w:rFonts w:ascii="Times New Roman" w:hAnsi="Times New Roman"/>
                <w:i/>
                <w:color w:val="000000" w:themeColor="text1"/>
                <w:szCs w:val="28"/>
              </w:rPr>
              <w:t xml:space="preserve"> </w:t>
            </w:r>
            <w:r w:rsidR="00BB176B">
              <w:rPr>
                <w:rFonts w:ascii="Times New Roman" w:hAnsi="Times New Roman"/>
                <w:i/>
                <w:color w:val="000000" w:themeColor="text1"/>
                <w:szCs w:val="28"/>
              </w:rPr>
              <w:t>10</w:t>
            </w:r>
            <w:r w:rsidRPr="00533307">
              <w:rPr>
                <w:rFonts w:ascii="Times New Roman" w:hAnsi="Times New Roman"/>
                <w:i/>
                <w:color w:val="000000" w:themeColor="text1"/>
                <w:szCs w:val="28"/>
              </w:rPr>
              <w:t xml:space="preserve">  năm 202</w:t>
            </w:r>
            <w:r w:rsidR="00BB176B">
              <w:rPr>
                <w:rFonts w:ascii="Times New Roman" w:hAnsi="Times New Roman"/>
                <w:i/>
                <w:color w:val="000000" w:themeColor="text1"/>
                <w:szCs w:val="28"/>
              </w:rPr>
              <w:t>4</w:t>
            </w:r>
          </w:p>
        </w:tc>
      </w:tr>
    </w:tbl>
    <w:p w:rsidR="00C960C8" w:rsidRPr="00533307" w:rsidRDefault="00C960C8" w:rsidP="00C960C8">
      <w:pPr>
        <w:ind w:left="-57" w:right="-57"/>
        <w:jc w:val="center"/>
        <w:rPr>
          <w:rFonts w:ascii="Times New Roman" w:hAnsi="Times New Roman"/>
          <w:b/>
          <w:bCs/>
          <w:color w:val="000000" w:themeColor="text1"/>
          <w:spacing w:val="-4"/>
          <w:szCs w:val="28"/>
        </w:rPr>
      </w:pPr>
    </w:p>
    <w:p w:rsidR="00C960C8" w:rsidRPr="00533307" w:rsidRDefault="00C960C8" w:rsidP="00C960C8">
      <w:pPr>
        <w:ind w:left="-57" w:right="-57"/>
        <w:jc w:val="center"/>
        <w:rPr>
          <w:rFonts w:ascii="Times New Roman" w:hAnsi="Times New Roman"/>
          <w:b/>
          <w:bCs/>
          <w:color w:val="000000" w:themeColor="text1"/>
          <w:spacing w:val="-4"/>
          <w:szCs w:val="28"/>
        </w:rPr>
      </w:pPr>
    </w:p>
    <w:p w:rsidR="00C960C8" w:rsidRPr="00533307" w:rsidRDefault="00C960C8" w:rsidP="00C960C8">
      <w:pPr>
        <w:spacing w:line="276" w:lineRule="auto"/>
        <w:ind w:left="-57" w:right="-57"/>
        <w:jc w:val="center"/>
        <w:rPr>
          <w:rFonts w:ascii="Times New Roman" w:hAnsi="Times New Roman"/>
          <w:b/>
          <w:bCs/>
          <w:color w:val="000000" w:themeColor="text1"/>
          <w:spacing w:val="-4"/>
          <w:szCs w:val="28"/>
        </w:rPr>
      </w:pPr>
      <w:r w:rsidRPr="00533307">
        <w:rPr>
          <w:rFonts w:ascii="Times New Roman" w:hAnsi="Times New Roman"/>
          <w:b/>
          <w:bCs/>
          <w:color w:val="000000" w:themeColor="text1"/>
          <w:spacing w:val="-4"/>
          <w:szCs w:val="28"/>
        </w:rPr>
        <w:t>KẾ HOẠCH</w:t>
      </w:r>
    </w:p>
    <w:p w:rsidR="00C960C8" w:rsidRPr="00533307" w:rsidRDefault="00C960C8" w:rsidP="00C960C8">
      <w:pPr>
        <w:spacing w:line="276" w:lineRule="auto"/>
        <w:jc w:val="center"/>
        <w:rPr>
          <w:rFonts w:ascii="Times New Roman" w:hAnsi="Times New Roman"/>
          <w:b/>
          <w:bCs/>
          <w:color w:val="000000" w:themeColor="text1"/>
          <w:spacing w:val="-4"/>
          <w:szCs w:val="28"/>
        </w:rPr>
      </w:pPr>
      <w:r w:rsidRPr="00533307">
        <w:rPr>
          <w:rFonts w:ascii="Times New Roman" w:hAnsi="Times New Roman"/>
          <w:b/>
          <w:bCs/>
          <w:color w:val="000000" w:themeColor="text1"/>
          <w:spacing w:val="-4"/>
          <w:szCs w:val="28"/>
        </w:rPr>
        <w:t xml:space="preserve">Tổ chức hoạt động chào mừng ngày </w:t>
      </w:r>
      <w:r w:rsidR="00BB176B">
        <w:rPr>
          <w:rFonts w:ascii="Times New Roman" w:hAnsi="Times New Roman"/>
          <w:b/>
          <w:bCs/>
          <w:color w:val="000000" w:themeColor="text1"/>
          <w:spacing w:val="-4"/>
          <w:szCs w:val="28"/>
        </w:rPr>
        <w:t>Phụ nữ Việt Nam 20/10</w:t>
      </w:r>
    </w:p>
    <w:p w:rsidR="00C960C8" w:rsidRPr="00533307" w:rsidRDefault="00C960C8" w:rsidP="00C960C8">
      <w:pPr>
        <w:spacing w:line="276" w:lineRule="auto"/>
        <w:rPr>
          <w:rFonts w:ascii="Times New Roman" w:hAnsi="Times New Roman"/>
          <w:b/>
          <w:bCs/>
          <w:color w:val="000000" w:themeColor="text1"/>
          <w:spacing w:val="-4"/>
          <w:szCs w:val="28"/>
        </w:rPr>
      </w:pPr>
    </w:p>
    <w:p w:rsidR="00C960C8" w:rsidRPr="00533307" w:rsidRDefault="00C960C8" w:rsidP="00C960C8">
      <w:pPr>
        <w:spacing w:line="276" w:lineRule="auto"/>
        <w:ind w:firstLine="720"/>
        <w:rPr>
          <w:rFonts w:ascii="Times New Roman" w:hAnsi="Times New Roman"/>
          <w:i/>
          <w:szCs w:val="28"/>
        </w:rPr>
      </w:pPr>
      <w:r w:rsidRPr="00533307">
        <w:rPr>
          <w:rFonts w:ascii="Times New Roman" w:hAnsi="Times New Roman"/>
          <w:i/>
          <w:szCs w:val="28"/>
        </w:rPr>
        <w:t>-</w:t>
      </w:r>
      <w:r w:rsidR="00051929">
        <w:rPr>
          <w:rFonts w:ascii="Times New Roman" w:hAnsi="Times New Roman"/>
          <w:i/>
          <w:szCs w:val="28"/>
        </w:rPr>
        <w:t xml:space="preserve"> Thực hiện nhiệm vụ năm học 2024 - 2025</w:t>
      </w:r>
      <w:r w:rsidRPr="00533307">
        <w:rPr>
          <w:rFonts w:ascii="Times New Roman" w:hAnsi="Times New Roman"/>
          <w:i/>
          <w:szCs w:val="28"/>
        </w:rPr>
        <w:t xml:space="preserve"> của trường THPT Di Linh;</w:t>
      </w:r>
    </w:p>
    <w:p w:rsidR="00C960C8" w:rsidRPr="00533307" w:rsidRDefault="00C960C8" w:rsidP="00C960C8">
      <w:pPr>
        <w:spacing w:line="276" w:lineRule="auto"/>
        <w:ind w:firstLine="720"/>
        <w:rPr>
          <w:rFonts w:ascii="Times New Roman" w:hAnsi="Times New Roman"/>
          <w:i/>
          <w:szCs w:val="28"/>
        </w:rPr>
      </w:pPr>
      <w:r w:rsidRPr="00533307">
        <w:rPr>
          <w:rFonts w:ascii="Times New Roman" w:hAnsi="Times New Roman"/>
          <w:i/>
          <w:szCs w:val="28"/>
        </w:rPr>
        <w:t>- Thực hiện công tác đoàn và pho</w:t>
      </w:r>
      <w:r w:rsidR="00051929">
        <w:rPr>
          <w:rFonts w:ascii="Times New Roman" w:hAnsi="Times New Roman"/>
          <w:i/>
          <w:szCs w:val="28"/>
        </w:rPr>
        <w:t>ng trào thanh thiếu nhi năm 2024</w:t>
      </w:r>
      <w:r w:rsidRPr="00533307">
        <w:rPr>
          <w:rFonts w:ascii="Times New Roman" w:hAnsi="Times New Roman"/>
          <w:i/>
          <w:szCs w:val="28"/>
        </w:rPr>
        <w:t>.</w:t>
      </w:r>
    </w:p>
    <w:p w:rsidR="00C960C8" w:rsidRPr="00533307" w:rsidRDefault="00C960C8" w:rsidP="00C960C8">
      <w:pPr>
        <w:spacing w:line="276" w:lineRule="auto"/>
        <w:ind w:left="-57" w:right="-57" w:firstLine="777"/>
        <w:rPr>
          <w:rFonts w:ascii="Times New Roman" w:hAnsi="Times New Roman"/>
          <w:szCs w:val="28"/>
        </w:rPr>
      </w:pPr>
      <w:r w:rsidRPr="00533307">
        <w:rPr>
          <w:rFonts w:ascii="Times New Roman" w:hAnsi="Times New Roman"/>
          <w:szCs w:val="28"/>
        </w:rPr>
        <w:t xml:space="preserve">Đoàn trường THPT Di Linh đề ra kế hoạch về việc tổ chức hoạt động chào mừng ngày </w:t>
      </w:r>
      <w:r w:rsidR="00BB176B" w:rsidRPr="00BB176B">
        <w:rPr>
          <w:rFonts w:ascii="Times New Roman" w:hAnsi="Times New Roman"/>
          <w:bCs/>
          <w:color w:val="000000" w:themeColor="text1"/>
          <w:spacing w:val="-4"/>
          <w:szCs w:val="28"/>
        </w:rPr>
        <w:t>Phụ nữ Việt Nam 20/10</w:t>
      </w:r>
      <w:r w:rsidR="00BB176B">
        <w:rPr>
          <w:rFonts w:ascii="Times New Roman" w:hAnsi="Times New Roman"/>
          <w:b/>
          <w:bCs/>
          <w:color w:val="000000" w:themeColor="text1"/>
          <w:spacing w:val="-4"/>
          <w:szCs w:val="28"/>
        </w:rPr>
        <w:t xml:space="preserve"> </w:t>
      </w:r>
      <w:r w:rsidRPr="00533307">
        <w:rPr>
          <w:rFonts w:ascii="Times New Roman" w:hAnsi="Times New Roman"/>
          <w:szCs w:val="28"/>
        </w:rPr>
        <w:t>như sau:</w:t>
      </w:r>
    </w:p>
    <w:p w:rsidR="00C960C8" w:rsidRPr="00533307" w:rsidRDefault="00C960C8" w:rsidP="00C960C8">
      <w:pPr>
        <w:spacing w:line="276" w:lineRule="auto"/>
        <w:ind w:left="-57" w:right="-57"/>
        <w:jc w:val="both"/>
        <w:rPr>
          <w:rFonts w:ascii="Times New Roman" w:hAnsi="Times New Roman"/>
          <w:b/>
          <w:szCs w:val="28"/>
        </w:rPr>
      </w:pPr>
      <w:r w:rsidRPr="00533307">
        <w:rPr>
          <w:rFonts w:ascii="Times New Roman" w:hAnsi="Times New Roman"/>
          <w:b/>
          <w:szCs w:val="28"/>
        </w:rPr>
        <w:t>I. Mục đích:</w:t>
      </w:r>
    </w:p>
    <w:p w:rsidR="00C960C8" w:rsidRDefault="00C960C8" w:rsidP="00C960C8">
      <w:pPr>
        <w:spacing w:before="120" w:line="276" w:lineRule="auto"/>
        <w:ind w:firstLine="720"/>
        <w:jc w:val="both"/>
        <w:rPr>
          <w:rFonts w:ascii="Times New Roman" w:hAnsi="Times New Roman"/>
          <w:szCs w:val="28"/>
        </w:rPr>
      </w:pPr>
      <w:r w:rsidRPr="00533307">
        <w:rPr>
          <w:rFonts w:ascii="Times New Roman" w:hAnsi="Times New Roman"/>
          <w:szCs w:val="28"/>
        </w:rPr>
        <w:t xml:space="preserve">- Chào mừng ngày </w:t>
      </w:r>
      <w:r w:rsidR="00B5427F">
        <w:rPr>
          <w:rFonts w:ascii="Times New Roman" w:hAnsi="Times New Roman"/>
          <w:szCs w:val="28"/>
        </w:rPr>
        <w:t>Phụ nữ Việt Nam 20/10, ôn lại truyền thống vẻ vang và những phẩm chất tốt đẹp của người Phụ nữ Việt Nam.</w:t>
      </w:r>
    </w:p>
    <w:p w:rsidR="00B5427F" w:rsidRPr="00533307" w:rsidRDefault="00B5427F" w:rsidP="00C960C8">
      <w:pPr>
        <w:spacing w:before="120" w:line="276" w:lineRule="auto"/>
        <w:ind w:firstLine="720"/>
        <w:jc w:val="both"/>
        <w:rPr>
          <w:rFonts w:ascii="Times New Roman" w:hAnsi="Times New Roman"/>
          <w:szCs w:val="28"/>
        </w:rPr>
      </w:pPr>
      <w:r>
        <w:rPr>
          <w:rFonts w:ascii="Times New Roman" w:hAnsi="Times New Roman"/>
          <w:szCs w:val="28"/>
        </w:rPr>
        <w:t>- Tạo cơ hội để HS thể hiện lòng biết ơn, tôn vinh những người phụ nữ xung quanh mình như mẹ, cô giáo, chị em gái, các bạn nữ trong lớp.</w:t>
      </w:r>
    </w:p>
    <w:p w:rsidR="00C960C8" w:rsidRPr="00533307" w:rsidRDefault="00C960C8" w:rsidP="00C960C8">
      <w:pPr>
        <w:spacing w:before="120" w:line="276" w:lineRule="auto"/>
        <w:ind w:firstLine="720"/>
        <w:jc w:val="both"/>
        <w:rPr>
          <w:rFonts w:ascii="Times New Roman" w:hAnsi="Times New Roman"/>
          <w:szCs w:val="28"/>
        </w:rPr>
      </w:pPr>
      <w:r w:rsidRPr="00533307">
        <w:rPr>
          <w:rFonts w:ascii="Times New Roman" w:hAnsi="Times New Roman"/>
          <w:szCs w:val="28"/>
        </w:rPr>
        <w:t>- Tạo sân chơi</w:t>
      </w:r>
      <w:r w:rsidR="000454AC">
        <w:rPr>
          <w:rFonts w:ascii="Times New Roman" w:hAnsi="Times New Roman"/>
          <w:szCs w:val="28"/>
        </w:rPr>
        <w:t xml:space="preserve"> lành mạnh, bổ ích cho học sinh, </w:t>
      </w:r>
      <w:r w:rsidR="00B5427F">
        <w:rPr>
          <w:rFonts w:ascii="Times New Roman" w:hAnsi="Times New Roman"/>
          <w:szCs w:val="28"/>
        </w:rPr>
        <w:t>thông qua các cuộc thi vẽ, cắm hoa giúp phát triển các kỹ năng sáng tạo, làm việc nhóm cho HS.</w:t>
      </w:r>
    </w:p>
    <w:p w:rsidR="00C960C8" w:rsidRPr="00533307" w:rsidRDefault="00C960C8" w:rsidP="00C960C8">
      <w:pPr>
        <w:widowControl w:val="0"/>
        <w:spacing w:before="120" w:line="276" w:lineRule="auto"/>
        <w:jc w:val="both"/>
        <w:rPr>
          <w:rFonts w:ascii="Times New Roman" w:hAnsi="Times New Roman"/>
          <w:b/>
          <w:szCs w:val="28"/>
        </w:rPr>
      </w:pPr>
      <w:r w:rsidRPr="00533307">
        <w:rPr>
          <w:rFonts w:ascii="Times New Roman" w:hAnsi="Times New Roman"/>
          <w:b/>
          <w:szCs w:val="28"/>
        </w:rPr>
        <w:t>II. Nội dung, hình thức, thời gian:</w:t>
      </w:r>
    </w:p>
    <w:p w:rsidR="00BB176B" w:rsidRDefault="00BB176B" w:rsidP="00C960C8">
      <w:pPr>
        <w:widowControl w:val="0"/>
        <w:spacing w:before="120"/>
        <w:jc w:val="both"/>
        <w:rPr>
          <w:rFonts w:ascii="Times New Roman" w:hAnsi="Times New Roman"/>
          <w:szCs w:val="28"/>
        </w:rPr>
      </w:pPr>
      <w:r>
        <w:rPr>
          <w:rFonts w:ascii="Times New Roman" w:hAnsi="Times New Roman"/>
          <w:szCs w:val="28"/>
        </w:rPr>
        <w:t>1. Đối tượng tham gia: HS toàn trường.</w:t>
      </w:r>
    </w:p>
    <w:p w:rsidR="00B5427F" w:rsidRDefault="00B5427F" w:rsidP="00C960C8">
      <w:pPr>
        <w:widowControl w:val="0"/>
        <w:spacing w:before="120"/>
        <w:jc w:val="both"/>
        <w:rPr>
          <w:rFonts w:ascii="Times New Roman" w:hAnsi="Times New Roman"/>
          <w:szCs w:val="28"/>
        </w:rPr>
      </w:pPr>
      <w:r>
        <w:rPr>
          <w:rFonts w:ascii="Times New Roman" w:hAnsi="Times New Roman"/>
          <w:szCs w:val="28"/>
        </w:rPr>
        <w:t>3. Thời gian tổ chức chương trình: 7h 00 ngày 14/10/2024.</w:t>
      </w:r>
    </w:p>
    <w:p w:rsidR="00C960C8" w:rsidRPr="00533307" w:rsidRDefault="00BB176B" w:rsidP="00C960C8">
      <w:pPr>
        <w:widowControl w:val="0"/>
        <w:spacing w:before="120"/>
        <w:jc w:val="both"/>
        <w:rPr>
          <w:rFonts w:ascii="Times New Roman" w:hAnsi="Times New Roman"/>
          <w:szCs w:val="28"/>
        </w:rPr>
      </w:pPr>
      <w:r>
        <w:rPr>
          <w:rFonts w:ascii="Times New Roman" w:hAnsi="Times New Roman"/>
          <w:szCs w:val="28"/>
        </w:rPr>
        <w:t>2</w:t>
      </w:r>
      <w:r w:rsidR="00C960C8" w:rsidRPr="00533307">
        <w:rPr>
          <w:rFonts w:ascii="Times New Roman" w:hAnsi="Times New Roman"/>
          <w:szCs w:val="28"/>
        </w:rPr>
        <w:t>. Nội dung:</w:t>
      </w:r>
    </w:p>
    <w:p w:rsidR="00C960C8" w:rsidRPr="00533307" w:rsidRDefault="00C960C8" w:rsidP="00C960C8">
      <w:pPr>
        <w:widowControl w:val="0"/>
        <w:spacing w:before="120"/>
        <w:jc w:val="both"/>
        <w:rPr>
          <w:rFonts w:ascii="Times New Roman" w:hAnsi="Times New Roman"/>
          <w:szCs w:val="28"/>
        </w:rPr>
      </w:pPr>
      <w:r w:rsidRPr="00533307">
        <w:rPr>
          <w:rFonts w:ascii="Times New Roman" w:hAnsi="Times New Roman"/>
          <w:szCs w:val="28"/>
        </w:rPr>
        <w:tab/>
        <w:t xml:space="preserve">- Văn nghệ chủ đề </w:t>
      </w:r>
      <w:r w:rsidR="00BB176B">
        <w:rPr>
          <w:rFonts w:ascii="Times New Roman" w:hAnsi="Times New Roman"/>
          <w:szCs w:val="28"/>
        </w:rPr>
        <w:t>20/10.</w:t>
      </w:r>
    </w:p>
    <w:p w:rsidR="00C960C8" w:rsidRPr="00533307" w:rsidRDefault="00C960C8" w:rsidP="00C960C8">
      <w:pPr>
        <w:widowControl w:val="0"/>
        <w:spacing w:before="120"/>
        <w:jc w:val="both"/>
        <w:rPr>
          <w:rFonts w:ascii="Times New Roman" w:hAnsi="Times New Roman"/>
          <w:szCs w:val="28"/>
        </w:rPr>
      </w:pPr>
      <w:r w:rsidRPr="00533307">
        <w:rPr>
          <w:rFonts w:ascii="Times New Roman" w:hAnsi="Times New Roman"/>
          <w:szCs w:val="28"/>
        </w:rPr>
        <w:tab/>
        <w:t>- Trò chơi</w:t>
      </w:r>
      <w:r w:rsidR="00B5427F">
        <w:rPr>
          <w:rFonts w:ascii="Times New Roman" w:hAnsi="Times New Roman"/>
          <w:szCs w:val="28"/>
        </w:rPr>
        <w:t xml:space="preserve"> theo chủ đề 20/10.</w:t>
      </w:r>
    </w:p>
    <w:p w:rsidR="00C960C8" w:rsidRPr="00533307" w:rsidRDefault="00C960C8" w:rsidP="00C960C8">
      <w:pPr>
        <w:widowControl w:val="0"/>
        <w:spacing w:before="120"/>
        <w:jc w:val="both"/>
        <w:rPr>
          <w:rFonts w:ascii="Times New Roman" w:hAnsi="Times New Roman"/>
          <w:szCs w:val="28"/>
        </w:rPr>
      </w:pPr>
      <w:r w:rsidRPr="00533307">
        <w:rPr>
          <w:rFonts w:ascii="Times New Roman" w:hAnsi="Times New Roman"/>
          <w:szCs w:val="28"/>
        </w:rPr>
        <w:tab/>
        <w:t>-</w:t>
      </w:r>
      <w:r w:rsidR="00BB176B">
        <w:rPr>
          <w:rFonts w:ascii="Times New Roman" w:hAnsi="Times New Roman"/>
          <w:szCs w:val="28"/>
        </w:rPr>
        <w:t xml:space="preserve"> Cuộc thi cắm hoa:</w:t>
      </w:r>
      <w:r w:rsidRPr="00533307">
        <w:rPr>
          <w:rFonts w:ascii="Times New Roman" w:hAnsi="Times New Roman"/>
          <w:szCs w:val="28"/>
        </w:rPr>
        <w:t xml:space="preserve"> </w:t>
      </w:r>
    </w:p>
    <w:p w:rsidR="00C960C8" w:rsidRPr="00533307" w:rsidRDefault="00C960C8" w:rsidP="00C960C8">
      <w:pPr>
        <w:widowControl w:val="0"/>
        <w:spacing w:before="120"/>
        <w:ind w:left="1440"/>
        <w:jc w:val="both"/>
        <w:rPr>
          <w:rFonts w:ascii="Times New Roman" w:hAnsi="Times New Roman"/>
          <w:szCs w:val="28"/>
        </w:rPr>
      </w:pPr>
      <w:r w:rsidRPr="00533307">
        <w:rPr>
          <w:rFonts w:ascii="Times New Roman" w:hAnsi="Times New Roman"/>
          <w:szCs w:val="28"/>
        </w:rPr>
        <w:t xml:space="preserve">+ Số lượng: mỗi lớp cử nhiều nhất 10 bạn </w:t>
      </w:r>
      <w:r w:rsidR="00BB176B">
        <w:rPr>
          <w:rFonts w:ascii="Times New Roman" w:hAnsi="Times New Roman"/>
          <w:b/>
          <w:szCs w:val="28"/>
        </w:rPr>
        <w:t>nữ</w:t>
      </w:r>
      <w:r w:rsidRPr="00533307">
        <w:rPr>
          <w:rFonts w:ascii="Times New Roman" w:hAnsi="Times New Roman"/>
          <w:szCs w:val="28"/>
        </w:rPr>
        <w:t xml:space="preserve"> tham gia.</w:t>
      </w:r>
    </w:p>
    <w:p w:rsidR="00BB176B" w:rsidRDefault="00C960C8" w:rsidP="00C960C8">
      <w:pPr>
        <w:widowControl w:val="0"/>
        <w:spacing w:before="120"/>
        <w:ind w:left="1440"/>
        <w:jc w:val="both"/>
        <w:rPr>
          <w:rFonts w:ascii="Times New Roman" w:hAnsi="Times New Roman"/>
          <w:szCs w:val="28"/>
        </w:rPr>
      </w:pPr>
      <w:r w:rsidRPr="00533307">
        <w:rPr>
          <w:rFonts w:ascii="Times New Roman" w:hAnsi="Times New Roman"/>
          <w:szCs w:val="28"/>
        </w:rPr>
        <w:t xml:space="preserve">+ Nội dung: mỗi lớp sẽ cắm 1 bình hoa handmade để bàn </w:t>
      </w:r>
      <w:r w:rsidR="00BB176B">
        <w:rPr>
          <w:rFonts w:ascii="Times New Roman" w:hAnsi="Times New Roman"/>
          <w:szCs w:val="28"/>
        </w:rPr>
        <w:t>giáo viên.</w:t>
      </w:r>
    </w:p>
    <w:p w:rsidR="00C960C8" w:rsidRDefault="00D52FF5" w:rsidP="00C960C8">
      <w:pPr>
        <w:widowControl w:val="0"/>
        <w:spacing w:before="120"/>
        <w:ind w:left="1440"/>
        <w:jc w:val="both"/>
        <w:rPr>
          <w:rFonts w:ascii="Times New Roman" w:hAnsi="Times New Roman"/>
          <w:szCs w:val="28"/>
        </w:rPr>
      </w:pPr>
      <w:r>
        <w:rPr>
          <w:rFonts w:ascii="Times New Roman" w:hAnsi="Times New Roman"/>
          <w:szCs w:val="28"/>
        </w:rPr>
        <w:t>+ Yêu cầu: HS</w:t>
      </w:r>
      <w:r w:rsidR="00C960C8">
        <w:rPr>
          <w:rFonts w:ascii="Times New Roman" w:hAnsi="Times New Roman"/>
          <w:szCs w:val="28"/>
        </w:rPr>
        <w:t xml:space="preserve"> được sử</w:t>
      </w:r>
      <w:r>
        <w:rPr>
          <w:rFonts w:ascii="Times New Roman" w:hAnsi="Times New Roman"/>
          <w:szCs w:val="28"/>
        </w:rPr>
        <w:t xml:space="preserve"> dụng</w:t>
      </w:r>
      <w:r w:rsidR="00C960C8">
        <w:rPr>
          <w:rFonts w:ascii="Times New Roman" w:hAnsi="Times New Roman"/>
          <w:szCs w:val="28"/>
        </w:rPr>
        <w:t xml:space="preserve"> </w:t>
      </w:r>
      <w:r>
        <w:rPr>
          <w:rFonts w:ascii="Times New Roman" w:hAnsi="Times New Roman"/>
          <w:szCs w:val="28"/>
        </w:rPr>
        <w:t xml:space="preserve">vật liệu </w:t>
      </w:r>
      <w:r w:rsidR="00C960C8" w:rsidRPr="00533307">
        <w:rPr>
          <w:rFonts w:ascii="Times New Roman" w:hAnsi="Times New Roman"/>
          <w:szCs w:val="28"/>
        </w:rPr>
        <w:t>như giấy, lụa, nhựa, len,</w:t>
      </w:r>
      <w:r w:rsidR="00BB176B">
        <w:rPr>
          <w:rFonts w:ascii="Times New Roman" w:hAnsi="Times New Roman"/>
          <w:szCs w:val="28"/>
        </w:rPr>
        <w:t xml:space="preserve"> kẽm nhung</w:t>
      </w:r>
      <w:r w:rsidR="00C960C8" w:rsidRPr="00533307">
        <w:rPr>
          <w:rFonts w:ascii="Times New Roman" w:hAnsi="Times New Roman"/>
          <w:szCs w:val="28"/>
        </w:rPr>
        <w:t xml:space="preserve">… mà không phải là hoa thật. Học sinh tự chuẩn bị đầy đủ nguyên vật liệu mang theo, không được làm hoa trước ở nhà. Khuyến khích sự </w:t>
      </w:r>
      <w:r w:rsidR="00C960C8" w:rsidRPr="00533307">
        <w:rPr>
          <w:rFonts w:ascii="Times New Roman" w:hAnsi="Times New Roman"/>
          <w:szCs w:val="28"/>
        </w:rPr>
        <w:lastRenderedPageBreak/>
        <w:t>sáng tạo.</w:t>
      </w:r>
    </w:p>
    <w:p w:rsidR="00BB176B" w:rsidRPr="00533307" w:rsidRDefault="00BB176B" w:rsidP="00C960C8">
      <w:pPr>
        <w:widowControl w:val="0"/>
        <w:spacing w:before="120"/>
        <w:ind w:left="1440"/>
        <w:jc w:val="both"/>
        <w:rPr>
          <w:rFonts w:ascii="Times New Roman" w:hAnsi="Times New Roman"/>
          <w:szCs w:val="28"/>
        </w:rPr>
      </w:pPr>
      <w:r>
        <w:rPr>
          <w:rFonts w:ascii="Times New Roman" w:hAnsi="Times New Roman"/>
          <w:szCs w:val="28"/>
        </w:rPr>
        <w:t>Kích thước bình hoa không quá to, phù hợp để trang trí trên bàn giáo viên.</w:t>
      </w:r>
    </w:p>
    <w:p w:rsidR="00C960C8" w:rsidRDefault="00C960C8" w:rsidP="00C960C8">
      <w:pPr>
        <w:widowControl w:val="0"/>
        <w:spacing w:before="120"/>
        <w:ind w:left="1440"/>
        <w:jc w:val="both"/>
        <w:rPr>
          <w:rFonts w:ascii="Times New Roman" w:hAnsi="Times New Roman"/>
          <w:szCs w:val="28"/>
        </w:rPr>
      </w:pPr>
      <w:r w:rsidRPr="00533307">
        <w:rPr>
          <w:rFonts w:ascii="Times New Roman" w:hAnsi="Times New Roman"/>
          <w:szCs w:val="28"/>
        </w:rPr>
        <w:t>+ Thời gian</w:t>
      </w:r>
      <w:r w:rsidR="00B5427F">
        <w:rPr>
          <w:rFonts w:ascii="Times New Roman" w:hAnsi="Times New Roman"/>
          <w:szCs w:val="28"/>
        </w:rPr>
        <w:t xml:space="preserve"> thi</w:t>
      </w:r>
      <w:r w:rsidR="00BB1ED2">
        <w:rPr>
          <w:rFonts w:ascii="Times New Roman" w:hAnsi="Times New Roman"/>
          <w:szCs w:val="28"/>
        </w:rPr>
        <w:t>: 90ph</w:t>
      </w:r>
      <w:r w:rsidRPr="00533307">
        <w:rPr>
          <w:rFonts w:ascii="Times New Roman" w:hAnsi="Times New Roman"/>
          <w:szCs w:val="28"/>
        </w:rPr>
        <w:t>.</w:t>
      </w:r>
    </w:p>
    <w:p w:rsidR="00937459" w:rsidRDefault="00937459" w:rsidP="00C960C8">
      <w:pPr>
        <w:widowControl w:val="0"/>
        <w:spacing w:before="120"/>
        <w:ind w:left="1440"/>
        <w:jc w:val="both"/>
        <w:rPr>
          <w:rFonts w:ascii="Times New Roman" w:hAnsi="Times New Roman"/>
          <w:szCs w:val="28"/>
        </w:rPr>
      </w:pPr>
      <w:r>
        <w:rPr>
          <w:rFonts w:ascii="Times New Roman" w:hAnsi="Times New Roman"/>
          <w:szCs w:val="28"/>
        </w:rPr>
        <w:t>+ Cơ cấu giải thưởng: mỗi khối chọn ra 1 giải nhất, 1 giải nhì, 2 giải ba.</w:t>
      </w:r>
    </w:p>
    <w:p w:rsidR="00BB176B" w:rsidRDefault="00BB176B" w:rsidP="00BB176B">
      <w:pPr>
        <w:widowControl w:val="0"/>
        <w:spacing w:before="120"/>
        <w:jc w:val="both"/>
        <w:rPr>
          <w:rFonts w:ascii="Times New Roman" w:hAnsi="Times New Roman"/>
          <w:szCs w:val="28"/>
        </w:rPr>
      </w:pPr>
      <w:r>
        <w:rPr>
          <w:rFonts w:ascii="Times New Roman" w:hAnsi="Times New Roman"/>
          <w:szCs w:val="28"/>
        </w:rPr>
        <w:tab/>
        <w:t>- Cuộc thi vẽ trang trí nón lá:</w:t>
      </w:r>
    </w:p>
    <w:p w:rsidR="00BB176B" w:rsidRDefault="00051929"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Số lượng: mỗi lớp cử</w:t>
      </w:r>
      <w:r w:rsidR="00BB176B">
        <w:rPr>
          <w:rFonts w:ascii="Times New Roman" w:hAnsi="Times New Roman"/>
          <w:szCs w:val="28"/>
        </w:rPr>
        <w:t xml:space="preserve"> nhiều nhất 5 bạn nam tham gia.</w:t>
      </w:r>
    </w:p>
    <w:p w:rsidR="00BB1ED2" w:rsidRDefault="00BB176B"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xml:space="preserve">+ Nội dung: vẽ trang trí nón lá theo chủ đề: </w:t>
      </w:r>
      <w:proofErr w:type="gramStart"/>
      <w:r>
        <w:rPr>
          <w:rFonts w:ascii="Times New Roman" w:hAnsi="Times New Roman"/>
          <w:szCs w:val="28"/>
        </w:rPr>
        <w:t>“ tôn</w:t>
      </w:r>
      <w:proofErr w:type="gramEnd"/>
      <w:r>
        <w:rPr>
          <w:rFonts w:ascii="Times New Roman" w:hAnsi="Times New Roman"/>
          <w:szCs w:val="28"/>
        </w:rPr>
        <w:t xml:space="preserve"> vinh nét đẹp Phụ nữ Việt Nam”</w:t>
      </w:r>
      <w:r w:rsidR="00BB1ED2">
        <w:rPr>
          <w:rFonts w:ascii="Times New Roman" w:hAnsi="Times New Roman"/>
          <w:szCs w:val="28"/>
        </w:rPr>
        <w:t xml:space="preserve"> .</w:t>
      </w:r>
    </w:p>
    <w:p w:rsidR="00BB176B" w:rsidRDefault="00BB1ED2" w:rsidP="00BB1ED2">
      <w:pPr>
        <w:widowControl w:val="0"/>
        <w:spacing w:before="120"/>
        <w:ind w:firstLine="1440"/>
        <w:jc w:val="both"/>
        <w:rPr>
          <w:rFonts w:ascii="Times New Roman" w:hAnsi="Times New Roman"/>
          <w:szCs w:val="28"/>
        </w:rPr>
      </w:pPr>
      <w:r>
        <w:rPr>
          <w:rFonts w:ascii="Times New Roman" w:hAnsi="Times New Roman"/>
          <w:szCs w:val="28"/>
        </w:rPr>
        <w:t>M</w:t>
      </w:r>
      <w:r w:rsidR="00B5427F">
        <w:rPr>
          <w:rFonts w:ascii="Times New Roman" w:hAnsi="Times New Roman"/>
          <w:szCs w:val="28"/>
        </w:rPr>
        <w:t>ột bài giới thiệu ngắn</w:t>
      </w:r>
      <w:r>
        <w:rPr>
          <w:rFonts w:ascii="Times New Roman" w:hAnsi="Times New Roman"/>
          <w:szCs w:val="28"/>
        </w:rPr>
        <w:t xml:space="preserve"> </w:t>
      </w:r>
      <w:proofErr w:type="gramStart"/>
      <w:r>
        <w:rPr>
          <w:rFonts w:ascii="Times New Roman" w:hAnsi="Times New Roman"/>
          <w:szCs w:val="28"/>
        </w:rPr>
        <w:t>( không</w:t>
      </w:r>
      <w:proofErr w:type="gramEnd"/>
      <w:r>
        <w:rPr>
          <w:rFonts w:ascii="Times New Roman" w:hAnsi="Times New Roman"/>
          <w:szCs w:val="28"/>
        </w:rPr>
        <w:t xml:space="preserve"> quá 10 dòng vở HS)</w:t>
      </w:r>
      <w:r w:rsidR="00B5427F">
        <w:rPr>
          <w:rFonts w:ascii="Times New Roman" w:hAnsi="Times New Roman"/>
          <w:szCs w:val="28"/>
        </w:rPr>
        <w:t xml:space="preserve"> về ý tưởng trang trí chiếc nón lá của lớp mình</w:t>
      </w:r>
      <w:r>
        <w:rPr>
          <w:rFonts w:ascii="Times New Roman" w:hAnsi="Times New Roman"/>
          <w:szCs w:val="28"/>
        </w:rPr>
        <w:t xml:space="preserve"> để MC chương trình giới thiệu trong phần trình diễn nón lá của các cô giáo. Nộp cho Đoàn trường hạn chót vào thứ 7 ngày 12/10/2024.</w:t>
      </w:r>
    </w:p>
    <w:p w:rsidR="00BB176B" w:rsidRDefault="00BB176B"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Chuẩn bị:</w:t>
      </w:r>
      <w:r w:rsidR="00D061E7">
        <w:rPr>
          <w:rFonts w:ascii="Times New Roman" w:hAnsi="Times New Roman"/>
          <w:szCs w:val="28"/>
        </w:rPr>
        <w:t xml:space="preserve"> mỗi lớp chuẩn bị một chiếc nón lá</w:t>
      </w:r>
      <w:r w:rsidR="009233A8">
        <w:rPr>
          <w:rFonts w:ascii="Times New Roman" w:hAnsi="Times New Roman"/>
          <w:szCs w:val="28"/>
        </w:rPr>
        <w:t xml:space="preserve"> trơn</w:t>
      </w:r>
      <w:r w:rsidR="00D52FF5">
        <w:rPr>
          <w:rFonts w:ascii="Times New Roman" w:hAnsi="Times New Roman"/>
          <w:szCs w:val="28"/>
        </w:rPr>
        <w:t>, không có hoa văn,</w:t>
      </w:r>
      <w:bookmarkStart w:id="0" w:name="_GoBack"/>
      <w:bookmarkEnd w:id="0"/>
      <w:r w:rsidR="00D061E7">
        <w:rPr>
          <w:rFonts w:ascii="Times New Roman" w:hAnsi="Times New Roman"/>
          <w:szCs w:val="28"/>
        </w:rPr>
        <w:t xml:space="preserve"> đường kính</w:t>
      </w:r>
      <w:r w:rsidR="009233A8">
        <w:rPr>
          <w:rFonts w:ascii="Times New Roman" w:hAnsi="Times New Roman"/>
          <w:szCs w:val="28"/>
        </w:rPr>
        <w:t xml:space="preserve"> 40cm, có quai đeo.</w:t>
      </w:r>
    </w:p>
    <w:p w:rsidR="00D061E7" w:rsidRDefault="00D061E7"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Chuẩn bị màu để vẽ (chỉ dùng màu, không dùng thêm bất kì vật liệu nào khác đính kết vào)</w:t>
      </w:r>
    </w:p>
    <w:p w:rsidR="00D061E7" w:rsidRDefault="00D061E7"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xml:space="preserve">Mỗi lớp sẽ nhờ sự trợ giúp của </w:t>
      </w:r>
      <w:r w:rsidR="00937459">
        <w:rPr>
          <w:rFonts w:ascii="Times New Roman" w:hAnsi="Times New Roman"/>
          <w:szCs w:val="28"/>
        </w:rPr>
        <w:t>cô giáo chủ nhiệm</w:t>
      </w:r>
      <w:r>
        <w:rPr>
          <w:rFonts w:ascii="Times New Roman" w:hAnsi="Times New Roman"/>
          <w:szCs w:val="28"/>
        </w:rPr>
        <w:t>, mặc áo dài để trình diễn nón lá trên sân khấu sau khi kết thúc thời gian thi.</w:t>
      </w:r>
      <w:r w:rsidR="00937459">
        <w:rPr>
          <w:rFonts w:ascii="Times New Roman" w:hAnsi="Times New Roman"/>
          <w:szCs w:val="28"/>
        </w:rPr>
        <w:t xml:space="preserve"> (Nếu lớp không có cô giáo chủ nhiệm thì nhờ</w:t>
      </w:r>
      <w:r w:rsidR="00051929">
        <w:rPr>
          <w:rFonts w:ascii="Times New Roman" w:hAnsi="Times New Roman"/>
          <w:szCs w:val="28"/>
        </w:rPr>
        <w:t xml:space="preserve"> sự trợ giúp của</w:t>
      </w:r>
      <w:r w:rsidR="00937459">
        <w:rPr>
          <w:rFonts w:ascii="Times New Roman" w:hAnsi="Times New Roman"/>
          <w:szCs w:val="28"/>
        </w:rPr>
        <w:t xml:space="preserve"> một cô giáo khác trong trườn</w:t>
      </w:r>
      <w:r w:rsidR="00051929">
        <w:rPr>
          <w:rFonts w:ascii="Times New Roman" w:hAnsi="Times New Roman"/>
          <w:szCs w:val="28"/>
        </w:rPr>
        <w:t>g mà không chủ nhiệm</w:t>
      </w:r>
      <w:r w:rsidR="00937459">
        <w:rPr>
          <w:rFonts w:ascii="Times New Roman" w:hAnsi="Times New Roman"/>
          <w:szCs w:val="28"/>
        </w:rPr>
        <w:t>)</w:t>
      </w:r>
      <w:r w:rsidR="00BB1ED2">
        <w:rPr>
          <w:rFonts w:ascii="Times New Roman" w:hAnsi="Times New Roman"/>
          <w:szCs w:val="28"/>
        </w:rPr>
        <w:t>. Các lớp chủ động trao đổi ý tưởng của lớp mình để các cô thể hiện phần trình diễn nón lá tốt nhất.</w:t>
      </w:r>
    </w:p>
    <w:p w:rsidR="00BB1ED2" w:rsidRDefault="00BB1ED2"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Thời gian thi: 60 phút</w:t>
      </w:r>
    </w:p>
    <w:p w:rsidR="00937459" w:rsidRDefault="00937459"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 Cơ cấu giải: mỗi khối chọn ra 1 giải nhất, 1 giải nhì, 1 giải ba</w:t>
      </w:r>
    </w:p>
    <w:p w:rsidR="00937459" w:rsidRDefault="00937459" w:rsidP="00BB176B">
      <w:pPr>
        <w:widowControl w:val="0"/>
        <w:spacing w:before="120"/>
        <w:jc w:val="both"/>
        <w:rPr>
          <w:rFonts w:ascii="Times New Roman" w:hAnsi="Times New Roman"/>
          <w:szCs w:val="28"/>
        </w:rPr>
      </w:pPr>
      <w:r>
        <w:rPr>
          <w:rFonts w:ascii="Times New Roman" w:hAnsi="Times New Roman"/>
          <w:szCs w:val="28"/>
        </w:rPr>
        <w:tab/>
      </w:r>
      <w:r>
        <w:rPr>
          <w:rFonts w:ascii="Times New Roman" w:hAnsi="Times New Roman"/>
          <w:szCs w:val="28"/>
        </w:rPr>
        <w:tab/>
        <w:t>Chọn ra 3 cô giáo trình diễn nón lá đẹp nhất.</w:t>
      </w:r>
    </w:p>
    <w:p w:rsidR="005F3883" w:rsidRPr="00893793" w:rsidRDefault="005F3883" w:rsidP="00BB176B">
      <w:pPr>
        <w:widowControl w:val="0"/>
        <w:spacing w:before="120"/>
        <w:jc w:val="both"/>
        <w:rPr>
          <w:rFonts w:ascii="Times New Roman" w:hAnsi="Times New Roman"/>
          <w:b/>
          <w:szCs w:val="28"/>
        </w:rPr>
      </w:pPr>
      <w:r w:rsidRPr="00893793">
        <w:rPr>
          <w:rFonts w:ascii="Times New Roman" w:hAnsi="Times New Roman"/>
          <w:b/>
          <w:szCs w:val="28"/>
        </w:rPr>
        <w:t>III. Ban giám khảo:</w:t>
      </w:r>
    </w:p>
    <w:p w:rsidR="005F3883" w:rsidRDefault="005F3883" w:rsidP="00BB176B">
      <w:pPr>
        <w:widowControl w:val="0"/>
        <w:spacing w:before="120"/>
        <w:jc w:val="both"/>
        <w:rPr>
          <w:rFonts w:ascii="Times New Roman" w:hAnsi="Times New Roman"/>
          <w:szCs w:val="28"/>
        </w:rPr>
      </w:pPr>
      <w:r>
        <w:rPr>
          <w:rFonts w:ascii="Times New Roman" w:hAnsi="Times New Roman"/>
          <w:szCs w:val="28"/>
        </w:rPr>
        <w:t>1. Ban giám khảo cuộc thi cắm hoa:</w:t>
      </w:r>
    </w:p>
    <w:p w:rsidR="005F3883" w:rsidRDefault="005F3883" w:rsidP="00893793">
      <w:pPr>
        <w:widowControl w:val="0"/>
        <w:spacing w:before="120"/>
        <w:ind w:firstLine="720"/>
        <w:jc w:val="both"/>
        <w:rPr>
          <w:rFonts w:ascii="Times New Roman" w:hAnsi="Times New Roman"/>
          <w:szCs w:val="28"/>
        </w:rPr>
      </w:pPr>
      <w:r>
        <w:rPr>
          <w:rFonts w:ascii="Times New Roman" w:hAnsi="Times New Roman"/>
          <w:szCs w:val="28"/>
        </w:rPr>
        <w:t>- Cô Trần Phan Thủy Vân</w:t>
      </w:r>
    </w:p>
    <w:p w:rsidR="005F3883" w:rsidRDefault="005F3883" w:rsidP="00893793">
      <w:pPr>
        <w:widowControl w:val="0"/>
        <w:spacing w:before="120"/>
        <w:ind w:firstLine="720"/>
        <w:jc w:val="both"/>
        <w:rPr>
          <w:rFonts w:ascii="Times New Roman" w:hAnsi="Times New Roman"/>
          <w:szCs w:val="28"/>
        </w:rPr>
      </w:pPr>
      <w:r>
        <w:rPr>
          <w:rFonts w:ascii="Times New Roman" w:hAnsi="Times New Roman"/>
          <w:szCs w:val="28"/>
        </w:rPr>
        <w:t>- Cô Nguyễn Thị Thùy Tiên.</w:t>
      </w:r>
    </w:p>
    <w:p w:rsidR="005F3883" w:rsidRDefault="005F3883" w:rsidP="00893793">
      <w:pPr>
        <w:widowControl w:val="0"/>
        <w:spacing w:before="120"/>
        <w:ind w:firstLine="720"/>
        <w:jc w:val="both"/>
        <w:rPr>
          <w:rFonts w:ascii="Times New Roman" w:hAnsi="Times New Roman"/>
          <w:szCs w:val="28"/>
        </w:rPr>
      </w:pPr>
      <w:r>
        <w:rPr>
          <w:rFonts w:ascii="Times New Roman" w:hAnsi="Times New Roman"/>
          <w:szCs w:val="28"/>
        </w:rPr>
        <w:t>- Thầy Phạm Trọng Hữu.</w:t>
      </w:r>
    </w:p>
    <w:p w:rsidR="005F3883" w:rsidRDefault="005F3883" w:rsidP="00BB176B">
      <w:pPr>
        <w:widowControl w:val="0"/>
        <w:spacing w:before="120"/>
        <w:jc w:val="both"/>
        <w:rPr>
          <w:rFonts w:ascii="Times New Roman" w:hAnsi="Times New Roman"/>
          <w:szCs w:val="28"/>
        </w:rPr>
      </w:pPr>
      <w:r>
        <w:rPr>
          <w:rFonts w:ascii="Times New Roman" w:hAnsi="Times New Roman"/>
          <w:szCs w:val="28"/>
        </w:rPr>
        <w:t>2. Ban giám khảo cuộc thi trang trí nón lá:</w:t>
      </w:r>
    </w:p>
    <w:p w:rsidR="005F3883" w:rsidRDefault="00BB1ED2" w:rsidP="00893793">
      <w:pPr>
        <w:widowControl w:val="0"/>
        <w:spacing w:before="120"/>
        <w:ind w:firstLine="720"/>
        <w:jc w:val="both"/>
        <w:rPr>
          <w:rFonts w:ascii="Times New Roman" w:hAnsi="Times New Roman"/>
          <w:szCs w:val="28"/>
        </w:rPr>
      </w:pPr>
      <w:r>
        <w:rPr>
          <w:rFonts w:ascii="Times New Roman" w:hAnsi="Times New Roman"/>
          <w:szCs w:val="28"/>
        </w:rPr>
        <w:t>- Thầy Cao Xuân Tuấn</w:t>
      </w:r>
      <w:r w:rsidR="005F3883">
        <w:rPr>
          <w:rFonts w:ascii="Times New Roman" w:hAnsi="Times New Roman"/>
          <w:szCs w:val="28"/>
        </w:rPr>
        <w:t>.</w:t>
      </w:r>
    </w:p>
    <w:p w:rsidR="005F3883" w:rsidRDefault="00BB1ED2" w:rsidP="00893793">
      <w:pPr>
        <w:widowControl w:val="0"/>
        <w:spacing w:before="120"/>
        <w:ind w:firstLine="720"/>
        <w:jc w:val="both"/>
        <w:rPr>
          <w:rFonts w:ascii="Times New Roman" w:hAnsi="Times New Roman"/>
          <w:szCs w:val="28"/>
        </w:rPr>
      </w:pPr>
      <w:r>
        <w:rPr>
          <w:rFonts w:ascii="Times New Roman" w:hAnsi="Times New Roman"/>
          <w:szCs w:val="28"/>
        </w:rPr>
        <w:t>- Thầy Nguyễn Trọng Hoàng</w:t>
      </w:r>
      <w:r w:rsidR="005F3883">
        <w:rPr>
          <w:rFonts w:ascii="Times New Roman" w:hAnsi="Times New Roman"/>
          <w:szCs w:val="28"/>
        </w:rPr>
        <w:t>.</w:t>
      </w:r>
    </w:p>
    <w:p w:rsidR="005F3883" w:rsidRDefault="00BB1ED2" w:rsidP="00893793">
      <w:pPr>
        <w:widowControl w:val="0"/>
        <w:spacing w:before="120"/>
        <w:ind w:firstLine="720"/>
        <w:jc w:val="both"/>
        <w:rPr>
          <w:rFonts w:ascii="Times New Roman" w:hAnsi="Times New Roman"/>
          <w:szCs w:val="28"/>
        </w:rPr>
      </w:pPr>
      <w:r>
        <w:rPr>
          <w:rFonts w:ascii="Times New Roman" w:hAnsi="Times New Roman"/>
          <w:szCs w:val="28"/>
        </w:rPr>
        <w:lastRenderedPageBreak/>
        <w:t>- Thầy Nguyễn Khắc Tuyến</w:t>
      </w:r>
      <w:r w:rsidR="005F3883">
        <w:rPr>
          <w:rFonts w:ascii="Times New Roman" w:hAnsi="Times New Roman"/>
          <w:szCs w:val="28"/>
        </w:rPr>
        <w:t>.</w:t>
      </w:r>
    </w:p>
    <w:p w:rsidR="00BB176B" w:rsidRPr="005D4B65" w:rsidRDefault="005D4B65" w:rsidP="00BB176B">
      <w:pPr>
        <w:widowControl w:val="0"/>
        <w:spacing w:before="120"/>
        <w:jc w:val="both"/>
        <w:rPr>
          <w:rFonts w:ascii="Times New Roman" w:hAnsi="Times New Roman"/>
          <w:b/>
          <w:szCs w:val="28"/>
        </w:rPr>
      </w:pPr>
      <w:r w:rsidRPr="005D4B65">
        <w:rPr>
          <w:rFonts w:ascii="Times New Roman" w:hAnsi="Times New Roman"/>
          <w:b/>
          <w:szCs w:val="28"/>
        </w:rPr>
        <w:t>IV. Triển khai thực hiện:</w:t>
      </w:r>
    </w:p>
    <w:p w:rsidR="005D4B65" w:rsidRDefault="005D4B65" w:rsidP="00BB176B">
      <w:pPr>
        <w:widowControl w:val="0"/>
        <w:spacing w:before="120"/>
        <w:jc w:val="both"/>
        <w:rPr>
          <w:rFonts w:ascii="Times New Roman" w:hAnsi="Times New Roman"/>
          <w:szCs w:val="28"/>
        </w:rPr>
      </w:pPr>
      <w:r>
        <w:rPr>
          <w:rFonts w:ascii="Times New Roman" w:hAnsi="Times New Roman"/>
          <w:szCs w:val="28"/>
        </w:rPr>
        <w:tab/>
        <w:t>- Đoàn trường: lên kế hoạch, triển khai đến các lớp, chuẩn bị âm thanh, kịch bản và giám sát các phần thi.</w:t>
      </w:r>
    </w:p>
    <w:p w:rsidR="005D4B65" w:rsidRDefault="005D4B65" w:rsidP="00BB176B">
      <w:pPr>
        <w:widowControl w:val="0"/>
        <w:spacing w:before="120"/>
        <w:jc w:val="both"/>
        <w:rPr>
          <w:rFonts w:ascii="Times New Roman" w:hAnsi="Times New Roman"/>
          <w:szCs w:val="28"/>
        </w:rPr>
      </w:pPr>
      <w:r>
        <w:rPr>
          <w:rFonts w:ascii="Times New Roman" w:hAnsi="Times New Roman"/>
          <w:szCs w:val="28"/>
        </w:rPr>
        <w:tab/>
        <w:t>- Các lớp 10A2,11A2,12A2: chuẩn bị 2 tiết mục văn nghệ và 1 trò chơi liên quan đến chủ đề.</w:t>
      </w:r>
    </w:p>
    <w:p w:rsidR="005D4B65" w:rsidRDefault="005D4B65" w:rsidP="00BB176B">
      <w:pPr>
        <w:widowControl w:val="0"/>
        <w:spacing w:before="120"/>
        <w:jc w:val="both"/>
        <w:rPr>
          <w:rFonts w:ascii="Times New Roman" w:hAnsi="Times New Roman"/>
          <w:szCs w:val="28"/>
        </w:rPr>
      </w:pPr>
      <w:r>
        <w:rPr>
          <w:rFonts w:ascii="Times New Roman" w:hAnsi="Times New Roman"/>
          <w:szCs w:val="28"/>
        </w:rPr>
        <w:tab/>
        <w:t>- CLB Âm nhạc: chuẩn bị 1 tiết mục văn nghệ.</w:t>
      </w:r>
    </w:p>
    <w:p w:rsidR="005D4B65" w:rsidRDefault="005D4B65" w:rsidP="00BB176B">
      <w:pPr>
        <w:widowControl w:val="0"/>
        <w:spacing w:before="120"/>
        <w:jc w:val="both"/>
        <w:rPr>
          <w:rFonts w:ascii="Times New Roman" w:hAnsi="Times New Roman"/>
          <w:szCs w:val="28"/>
        </w:rPr>
      </w:pPr>
      <w:r>
        <w:rPr>
          <w:rFonts w:ascii="Times New Roman" w:hAnsi="Times New Roman"/>
          <w:szCs w:val="28"/>
        </w:rPr>
        <w:tab/>
        <w:t>- CLB Kĩ năng: chuẩn bị 1 trò chơi liên quan đến chủ đề.</w:t>
      </w:r>
    </w:p>
    <w:p w:rsidR="005D4B65" w:rsidRPr="00533307" w:rsidRDefault="005D4B65" w:rsidP="00BB176B">
      <w:pPr>
        <w:widowControl w:val="0"/>
        <w:spacing w:before="120"/>
        <w:jc w:val="both"/>
        <w:rPr>
          <w:rFonts w:ascii="Times New Roman" w:hAnsi="Times New Roman"/>
          <w:szCs w:val="28"/>
        </w:rPr>
      </w:pPr>
    </w:p>
    <w:p w:rsidR="00C960C8" w:rsidRPr="00533307" w:rsidRDefault="00C960C8" w:rsidP="00BB1ED2">
      <w:pPr>
        <w:widowControl w:val="0"/>
        <w:spacing w:before="120"/>
        <w:ind w:firstLine="720"/>
        <w:jc w:val="both"/>
        <w:rPr>
          <w:rFonts w:ascii="Times New Roman" w:hAnsi="Times New Roman"/>
          <w:szCs w:val="28"/>
        </w:rPr>
      </w:pPr>
      <w:r w:rsidRPr="00533307">
        <w:rPr>
          <w:rFonts w:ascii="Times New Roman" w:hAnsi="Times New Roman"/>
          <w:szCs w:val="28"/>
        </w:rPr>
        <w:t xml:space="preserve">Trên đây là kế hoạch hoạt động chào mừng ngày </w:t>
      </w:r>
      <w:r w:rsidR="00D061E7">
        <w:rPr>
          <w:rFonts w:ascii="Times New Roman" w:hAnsi="Times New Roman"/>
          <w:szCs w:val="28"/>
        </w:rPr>
        <w:t>Phụ nữ Việt Nam 20/10</w:t>
      </w:r>
      <w:r w:rsidRPr="00533307">
        <w:rPr>
          <w:rFonts w:ascii="Times New Roman" w:hAnsi="Times New Roman"/>
          <w:szCs w:val="28"/>
        </w:rPr>
        <w:t>, các lớp triển khai và thực hiện theo đúng kế hoạch.</w:t>
      </w:r>
      <w:r w:rsidR="00D061E7">
        <w:rPr>
          <w:rFonts w:ascii="Times New Roman" w:hAnsi="Times New Roman"/>
          <w:szCs w:val="28"/>
        </w:rPr>
        <w:t xml:space="preserve"> Trân trọng./.</w:t>
      </w:r>
    </w:p>
    <w:p w:rsidR="00C960C8" w:rsidRPr="00533307" w:rsidRDefault="00C960C8" w:rsidP="00C960C8">
      <w:pPr>
        <w:widowControl w:val="0"/>
        <w:spacing w:before="120"/>
        <w:rPr>
          <w:rFonts w:ascii="Times New Roman" w:hAnsi="Times New Roman"/>
          <w:szCs w:val="28"/>
        </w:rPr>
      </w:pPr>
    </w:p>
    <w:p w:rsidR="00D061E7" w:rsidRPr="00D061E7" w:rsidRDefault="00D061E7" w:rsidP="00D061E7">
      <w:pPr>
        <w:widowControl w:val="0"/>
        <w:tabs>
          <w:tab w:val="left" w:pos="5760"/>
        </w:tabs>
        <w:spacing w:before="120"/>
        <w:rPr>
          <w:rFonts w:ascii="Times New Roman" w:hAnsi="Times New Roman"/>
          <w:b/>
          <w:i/>
          <w:sz w:val="24"/>
          <w:szCs w:val="24"/>
        </w:rPr>
      </w:pPr>
      <w:r w:rsidRPr="00D061E7">
        <w:rPr>
          <w:rFonts w:ascii="Times New Roman" w:hAnsi="Times New Roman"/>
          <w:b/>
          <w:i/>
          <w:sz w:val="24"/>
          <w:szCs w:val="24"/>
          <w:u w:val="single"/>
        </w:rPr>
        <w:t>Nơi nhận</w:t>
      </w:r>
      <w:r>
        <w:rPr>
          <w:rFonts w:ascii="Times New Roman" w:hAnsi="Times New Roman"/>
          <w:b/>
          <w:i/>
          <w:sz w:val="24"/>
          <w:szCs w:val="24"/>
        </w:rPr>
        <w:tab/>
      </w:r>
      <w:r w:rsidRPr="00533307">
        <w:rPr>
          <w:rFonts w:ascii="Times New Roman" w:hAnsi="Times New Roman"/>
          <w:b/>
          <w:szCs w:val="28"/>
        </w:rPr>
        <w:t>TM BCH ĐOÀN TRƯỜNG</w:t>
      </w:r>
    </w:p>
    <w:p w:rsidR="00C960C8" w:rsidRPr="00533307" w:rsidRDefault="00C960C8" w:rsidP="00C960C8">
      <w:pPr>
        <w:pStyle w:val="ListParagraph"/>
        <w:widowControl w:val="0"/>
        <w:numPr>
          <w:ilvl w:val="0"/>
          <w:numId w:val="1"/>
        </w:numPr>
        <w:spacing w:before="120"/>
        <w:rPr>
          <w:rFonts w:ascii="Times New Roman" w:hAnsi="Times New Roman"/>
          <w:szCs w:val="28"/>
        </w:rPr>
      </w:pPr>
      <w:r w:rsidRPr="00D061E7">
        <w:rPr>
          <w:rFonts w:ascii="Times New Roman" w:hAnsi="Times New Roman"/>
          <w:i/>
          <w:sz w:val="20"/>
        </w:rPr>
        <w:t>Chi bộ (để b/c);</w:t>
      </w:r>
      <w:r w:rsidRPr="00D061E7">
        <w:rPr>
          <w:rFonts w:ascii="Times New Roman" w:hAnsi="Times New Roman"/>
          <w:sz w:val="20"/>
        </w:rPr>
        <w:tab/>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r>
      <w:r w:rsidR="00D061E7">
        <w:rPr>
          <w:rFonts w:ascii="Times New Roman" w:hAnsi="Times New Roman"/>
          <w:szCs w:val="28"/>
        </w:rPr>
        <w:tab/>
      </w:r>
      <w:r w:rsidR="00D061E7">
        <w:rPr>
          <w:rFonts w:ascii="Times New Roman" w:hAnsi="Times New Roman"/>
          <w:szCs w:val="28"/>
        </w:rPr>
        <w:tab/>
      </w:r>
      <w:r w:rsidR="00D061E7" w:rsidRPr="00533307">
        <w:rPr>
          <w:rFonts w:ascii="Times New Roman" w:hAnsi="Times New Roman"/>
          <w:b/>
          <w:szCs w:val="28"/>
        </w:rPr>
        <w:t>BÍ THƯ</w:t>
      </w:r>
    </w:p>
    <w:p w:rsidR="00C960C8" w:rsidRPr="00533307" w:rsidRDefault="00C960C8" w:rsidP="00C960C8">
      <w:pPr>
        <w:pStyle w:val="ListParagraph"/>
        <w:widowControl w:val="0"/>
        <w:numPr>
          <w:ilvl w:val="0"/>
          <w:numId w:val="1"/>
        </w:numPr>
        <w:spacing w:before="120"/>
        <w:rPr>
          <w:rFonts w:ascii="Times New Roman" w:hAnsi="Times New Roman"/>
          <w:szCs w:val="28"/>
        </w:rPr>
      </w:pPr>
      <w:r w:rsidRPr="00D061E7">
        <w:rPr>
          <w:rFonts w:ascii="Times New Roman" w:hAnsi="Times New Roman"/>
          <w:i/>
          <w:sz w:val="20"/>
        </w:rPr>
        <w:t>BGH (để b/c);</w:t>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r>
      <w:r w:rsidRPr="00533307">
        <w:rPr>
          <w:rFonts w:ascii="Times New Roman" w:hAnsi="Times New Roman"/>
          <w:szCs w:val="28"/>
        </w:rPr>
        <w:tab/>
        <w:t xml:space="preserve">     </w:t>
      </w:r>
    </w:p>
    <w:p w:rsidR="00C960C8" w:rsidRPr="00D061E7" w:rsidRDefault="00C960C8" w:rsidP="00C960C8">
      <w:pPr>
        <w:pStyle w:val="ListParagraph"/>
        <w:widowControl w:val="0"/>
        <w:numPr>
          <w:ilvl w:val="0"/>
          <w:numId w:val="1"/>
        </w:numPr>
        <w:spacing w:before="120"/>
        <w:rPr>
          <w:rFonts w:ascii="Times New Roman" w:hAnsi="Times New Roman"/>
          <w:i/>
          <w:sz w:val="20"/>
        </w:rPr>
      </w:pPr>
      <w:r w:rsidRPr="00D061E7">
        <w:rPr>
          <w:rFonts w:ascii="Times New Roman" w:hAnsi="Times New Roman"/>
          <w:i/>
          <w:sz w:val="20"/>
        </w:rPr>
        <w:t xml:space="preserve">Đoàn trường (lưu </w:t>
      </w:r>
      <w:proofErr w:type="gramStart"/>
      <w:r w:rsidRPr="00D061E7">
        <w:rPr>
          <w:rFonts w:ascii="Times New Roman" w:hAnsi="Times New Roman"/>
          <w:i/>
          <w:sz w:val="20"/>
        </w:rPr>
        <w:t>h.sơ</w:t>
      </w:r>
      <w:proofErr w:type="gramEnd"/>
      <w:r w:rsidRPr="00D061E7">
        <w:rPr>
          <w:rFonts w:ascii="Times New Roman" w:hAnsi="Times New Roman"/>
          <w:i/>
          <w:sz w:val="20"/>
        </w:rPr>
        <w:t>)</w:t>
      </w:r>
    </w:p>
    <w:p w:rsidR="002E7642" w:rsidRDefault="002E7642"/>
    <w:sectPr w:rsidR="002E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038"/>
    <w:multiLevelType w:val="hybridMultilevel"/>
    <w:tmpl w:val="002284CC"/>
    <w:lvl w:ilvl="0" w:tplc="6130D5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342751"/>
    <w:multiLevelType w:val="hybridMultilevel"/>
    <w:tmpl w:val="FA0C21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C8"/>
    <w:rsid w:val="000454AC"/>
    <w:rsid w:val="00051929"/>
    <w:rsid w:val="00215A15"/>
    <w:rsid w:val="002E7642"/>
    <w:rsid w:val="005D4B65"/>
    <w:rsid w:val="005F3883"/>
    <w:rsid w:val="00673595"/>
    <w:rsid w:val="007A6C8D"/>
    <w:rsid w:val="00893793"/>
    <w:rsid w:val="009233A8"/>
    <w:rsid w:val="00937459"/>
    <w:rsid w:val="00B5427F"/>
    <w:rsid w:val="00BB176B"/>
    <w:rsid w:val="00BB1ED2"/>
    <w:rsid w:val="00C960C8"/>
    <w:rsid w:val="00D061E7"/>
    <w:rsid w:val="00D5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43DA"/>
  <w15:chartTrackingRefBased/>
  <w15:docId w15:val="{9CA4FBAF-567B-41C1-9E3B-C60D64D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C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2024-10-05T10:40:00Z</dcterms:created>
  <dcterms:modified xsi:type="dcterms:W3CDTF">2024-10-07T09:06:00Z</dcterms:modified>
</cp:coreProperties>
</file>